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BAF" w:rsidRDefault="005D67E8">
      <w:pPr>
        <w:rPr>
          <w:b/>
          <w:bCs/>
          <w:sz w:val="32"/>
          <w:szCs w:val="32"/>
        </w:rPr>
      </w:pPr>
      <w:r>
        <w:rPr>
          <w:b/>
          <w:bCs/>
          <w:sz w:val="32"/>
          <w:szCs w:val="32"/>
        </w:rPr>
        <w:t>De val</w:t>
      </w:r>
    </w:p>
    <w:p w:rsidR="005D67E8" w:rsidRDefault="005D67E8">
      <w:pPr>
        <w:rPr>
          <w:b/>
          <w:bCs/>
          <w:sz w:val="24"/>
          <w:szCs w:val="24"/>
        </w:rPr>
      </w:pPr>
      <w:r>
        <w:rPr>
          <w:b/>
          <w:bCs/>
          <w:sz w:val="24"/>
          <w:szCs w:val="24"/>
        </w:rPr>
        <w:t>Samenvatting</w:t>
      </w:r>
    </w:p>
    <w:p w:rsidR="005D67E8" w:rsidRPr="005D67E8" w:rsidRDefault="005D67E8" w:rsidP="005D67E8">
      <w:pPr>
        <w:rPr>
          <w:sz w:val="24"/>
          <w:szCs w:val="24"/>
        </w:rPr>
      </w:pPr>
      <w:r w:rsidRPr="005D67E8">
        <w:rPr>
          <w:sz w:val="24"/>
          <w:szCs w:val="24"/>
        </w:rPr>
        <w:t xml:space="preserve">Vroeg in de ochtend besloot Baltus samen met zijn collega </w:t>
      </w:r>
      <w:proofErr w:type="spellStart"/>
      <w:r w:rsidRPr="005D67E8">
        <w:rPr>
          <w:sz w:val="24"/>
          <w:szCs w:val="24"/>
        </w:rPr>
        <w:t>Verstrijen</w:t>
      </w:r>
      <w:proofErr w:type="spellEnd"/>
      <w:r w:rsidRPr="005D67E8">
        <w:rPr>
          <w:sz w:val="24"/>
          <w:szCs w:val="24"/>
        </w:rPr>
        <w:t xml:space="preserve"> een kop koffie te halen in café De Salamander, waar ze iedere dag wel kwamen. Toen ze op het punt stonden weg te gaan ontmoetten ze een jongeman, een postbode, die vroeg of hij een stuk met hen mee kon rijden.</w:t>
      </w:r>
    </w:p>
    <w:p w:rsidR="005D67E8" w:rsidRPr="005D67E8" w:rsidRDefault="005D67E8" w:rsidP="005D67E8">
      <w:pPr>
        <w:rPr>
          <w:sz w:val="24"/>
          <w:szCs w:val="24"/>
        </w:rPr>
      </w:pPr>
    </w:p>
    <w:p w:rsidR="005D67E8" w:rsidRPr="005D67E8" w:rsidRDefault="005D67E8" w:rsidP="005D67E8">
      <w:pPr>
        <w:rPr>
          <w:sz w:val="24"/>
          <w:szCs w:val="24"/>
        </w:rPr>
      </w:pPr>
      <w:r w:rsidRPr="005D67E8">
        <w:rPr>
          <w:sz w:val="24"/>
          <w:szCs w:val="24"/>
        </w:rPr>
        <w:t xml:space="preserve">Frieda </w:t>
      </w:r>
      <w:proofErr w:type="spellStart"/>
      <w:r w:rsidRPr="005D67E8">
        <w:rPr>
          <w:sz w:val="24"/>
          <w:szCs w:val="24"/>
        </w:rPr>
        <w:t>Borgstein</w:t>
      </w:r>
      <w:proofErr w:type="spellEnd"/>
      <w:r w:rsidRPr="005D67E8">
        <w:rPr>
          <w:sz w:val="24"/>
          <w:szCs w:val="24"/>
        </w:rPr>
        <w:t xml:space="preserve"> werd, zoals altijd, om half acht wakker, maar anders dan anders had ze zin in deze dag. Morgen was ze jarig en zou ze vijfentachtig worden en ze had zich voorgenomen het voor het eerst sinds veertig jaar weer te vieren. De directrice van het bejaardentehuis vond het goed en plannen werden gemaakt.</w:t>
      </w:r>
    </w:p>
    <w:p w:rsidR="005D67E8" w:rsidRPr="005D67E8" w:rsidRDefault="005D67E8" w:rsidP="005D67E8">
      <w:pPr>
        <w:rPr>
          <w:sz w:val="24"/>
          <w:szCs w:val="24"/>
        </w:rPr>
      </w:pPr>
    </w:p>
    <w:p w:rsidR="005D67E8" w:rsidRPr="005D67E8" w:rsidRDefault="005D67E8" w:rsidP="005D67E8">
      <w:pPr>
        <w:rPr>
          <w:sz w:val="24"/>
          <w:szCs w:val="24"/>
        </w:rPr>
      </w:pPr>
      <w:r w:rsidRPr="005D67E8">
        <w:rPr>
          <w:sz w:val="24"/>
          <w:szCs w:val="24"/>
        </w:rPr>
        <w:t>De afgelopen veertig jaar had ze haar verjaardag niet gevierd, in verband met de Tweede Wereld Oorlog. Frieda dacht terug aan de dag dat haar man en kinderen van huis werden meegenomen door de Duitsers, terwijl Frieda nog boven was, waar niet verder gezocht werd. Frieda was een warm vest voor haar dochter, Olga, aan het pakken, omdat ze geen warme kleding had ingepakt. Eenmaal boven, hoorde ze hoe de Duitsers binnen kwamen en haar man en kinderen meenamen. Het plan was geweest dat Hein Kessels Frieda en haar familie naar Zwitserland zou brengen in 1942, maar dit ging op het laatste moment fout. Terwijl Frieda die dag naar beneden rende, viel ze van de trap, maar eenmaal bij de deur zag ze nog net een zilveren auto de straat uitrijden.</w:t>
      </w:r>
    </w:p>
    <w:p w:rsidR="005D67E8" w:rsidRPr="005D67E8" w:rsidRDefault="005D67E8" w:rsidP="005D67E8">
      <w:pPr>
        <w:rPr>
          <w:sz w:val="24"/>
          <w:szCs w:val="24"/>
        </w:rPr>
      </w:pPr>
    </w:p>
    <w:p w:rsidR="005D67E8" w:rsidRPr="005D67E8" w:rsidRDefault="005D67E8" w:rsidP="005D67E8">
      <w:pPr>
        <w:rPr>
          <w:sz w:val="24"/>
          <w:szCs w:val="24"/>
        </w:rPr>
      </w:pPr>
      <w:r w:rsidRPr="005D67E8">
        <w:rPr>
          <w:sz w:val="24"/>
          <w:szCs w:val="24"/>
        </w:rPr>
        <w:t xml:space="preserve">Terug naar de dag voor Frieda’s vijfentachtigste verjaardag waren Baltus en </w:t>
      </w:r>
      <w:proofErr w:type="spellStart"/>
      <w:r w:rsidRPr="005D67E8">
        <w:rPr>
          <w:sz w:val="24"/>
          <w:szCs w:val="24"/>
        </w:rPr>
        <w:t>Verstrijen</w:t>
      </w:r>
      <w:proofErr w:type="spellEnd"/>
      <w:r w:rsidRPr="005D67E8">
        <w:rPr>
          <w:sz w:val="24"/>
          <w:szCs w:val="24"/>
        </w:rPr>
        <w:t xml:space="preserve"> bezig met het monteren van een verwarmingsput voor het bejaardentehuis waar Frieda in woont. Diezelfde dag zou een delegatie uit Zweden komen van een architectenbureau. Omwille van de hectiek die dat bezoek veroorzaakte besloot Frieda in haar eentje de stad in te gaan om het gebak voor haar verjaardag te halen en naar de kapper te gaan.</w:t>
      </w:r>
    </w:p>
    <w:p w:rsidR="005D67E8" w:rsidRPr="005D67E8" w:rsidRDefault="005D67E8" w:rsidP="005D67E8">
      <w:pPr>
        <w:rPr>
          <w:sz w:val="24"/>
          <w:szCs w:val="24"/>
        </w:rPr>
      </w:pPr>
    </w:p>
    <w:p w:rsidR="005D67E8" w:rsidRPr="005D67E8" w:rsidRDefault="005D67E8" w:rsidP="005D67E8">
      <w:pPr>
        <w:rPr>
          <w:sz w:val="24"/>
          <w:szCs w:val="24"/>
        </w:rPr>
      </w:pPr>
      <w:r w:rsidRPr="005D67E8">
        <w:rPr>
          <w:sz w:val="24"/>
          <w:szCs w:val="24"/>
        </w:rPr>
        <w:t xml:space="preserve">Na het monteren van de verwarmingsput, verwijderde Baltus de veiligheidshekken (die waren volgens hem toch overbodig) en ging naar de wc. Op hetzelfde moment liep Frieda naar buiten. Terwijl </w:t>
      </w:r>
      <w:proofErr w:type="spellStart"/>
      <w:r w:rsidRPr="005D67E8">
        <w:rPr>
          <w:sz w:val="24"/>
          <w:szCs w:val="24"/>
        </w:rPr>
        <w:t>Verstrijen</w:t>
      </w:r>
      <w:proofErr w:type="spellEnd"/>
      <w:r w:rsidRPr="005D67E8">
        <w:rPr>
          <w:sz w:val="24"/>
          <w:szCs w:val="24"/>
        </w:rPr>
        <w:t xml:space="preserve"> ging kijken waar Baltus was, liep Frieda langs de put waar de wind haar richting de werkzaamheden duwde. De wind zorgde ervoor dat de stoomwolken die uit de put kwamen, waardoor Frieda dacht dat ze genoeg ruimte had om </w:t>
      </w:r>
      <w:proofErr w:type="spellStart"/>
      <w:r w:rsidRPr="005D67E8">
        <w:rPr>
          <w:sz w:val="24"/>
          <w:szCs w:val="24"/>
        </w:rPr>
        <w:t>om</w:t>
      </w:r>
      <w:proofErr w:type="spellEnd"/>
      <w:r w:rsidRPr="005D67E8">
        <w:rPr>
          <w:sz w:val="24"/>
          <w:szCs w:val="24"/>
        </w:rPr>
        <w:t xml:space="preserve"> de put heen te lopen. Na een tweede windvlaag zag Frieda niets meer en voor ze het wist lag ze in de put. </w:t>
      </w:r>
      <w:proofErr w:type="spellStart"/>
      <w:r w:rsidRPr="005D67E8">
        <w:rPr>
          <w:sz w:val="24"/>
          <w:szCs w:val="24"/>
        </w:rPr>
        <w:t>Verstrijen</w:t>
      </w:r>
      <w:proofErr w:type="spellEnd"/>
      <w:r w:rsidRPr="005D67E8">
        <w:rPr>
          <w:sz w:val="24"/>
          <w:szCs w:val="24"/>
        </w:rPr>
        <w:t xml:space="preserve"> zag het en probeerde haar nog te redden, maar dit was tevergeefs. Frieda was op slag dood. </w:t>
      </w:r>
      <w:proofErr w:type="spellStart"/>
      <w:r w:rsidRPr="005D67E8">
        <w:rPr>
          <w:sz w:val="24"/>
          <w:szCs w:val="24"/>
        </w:rPr>
        <w:t>Verstrijen</w:t>
      </w:r>
      <w:proofErr w:type="spellEnd"/>
      <w:r w:rsidRPr="005D67E8">
        <w:rPr>
          <w:sz w:val="24"/>
          <w:szCs w:val="24"/>
        </w:rPr>
        <w:t xml:space="preserve"> liep ernstige brandwonden op.</w:t>
      </w:r>
    </w:p>
    <w:p w:rsidR="005D67E8" w:rsidRPr="005D67E8" w:rsidRDefault="005D67E8" w:rsidP="005D67E8">
      <w:pPr>
        <w:rPr>
          <w:sz w:val="24"/>
          <w:szCs w:val="24"/>
        </w:rPr>
      </w:pPr>
    </w:p>
    <w:p w:rsidR="005D67E8" w:rsidRDefault="005D67E8" w:rsidP="005D67E8">
      <w:pPr>
        <w:rPr>
          <w:sz w:val="24"/>
          <w:szCs w:val="24"/>
        </w:rPr>
      </w:pPr>
      <w:r w:rsidRPr="005D67E8">
        <w:rPr>
          <w:sz w:val="24"/>
          <w:szCs w:val="24"/>
        </w:rPr>
        <w:lastRenderedPageBreak/>
        <w:t xml:space="preserve">In het bejaardentehuis waar Frieda gewoond had, had Frieda weinig vrienden gehad. Alleen met Ben Abels, de klusjesman, had ze een band gehad. De dag voor Frieda begraven zou worden, had Ben een afspraak gemaakt met Hein Kessels, de man die Frieda en haar familie naar Zwitserland zou brengen. Tijdens die afspraak vertelde Hein wat er precies was gebeurd in 1942. In de nacht van 21 april was hij naar Frieda’s adres onderweg. Toen hij van zijn fiets afstapte, hoorde hij een auto achter zich stoppen. Hein wilde doen alsof hij op het verkeerde adres was en wegfietsen, maar het was te laat: Jacob </w:t>
      </w:r>
      <w:proofErr w:type="spellStart"/>
      <w:r w:rsidRPr="005D67E8">
        <w:rPr>
          <w:sz w:val="24"/>
          <w:szCs w:val="24"/>
        </w:rPr>
        <w:t>Borgstein</w:t>
      </w:r>
      <w:proofErr w:type="spellEnd"/>
      <w:r w:rsidRPr="005D67E8">
        <w:rPr>
          <w:sz w:val="24"/>
          <w:szCs w:val="24"/>
        </w:rPr>
        <w:t xml:space="preserve">, Frieda’s echtgenoot, had de deur al opengedaan. Hein Kessels werd samen met de familie </w:t>
      </w:r>
      <w:proofErr w:type="spellStart"/>
      <w:r w:rsidRPr="005D67E8">
        <w:rPr>
          <w:sz w:val="24"/>
          <w:szCs w:val="24"/>
        </w:rPr>
        <w:t>Borgstein</w:t>
      </w:r>
      <w:proofErr w:type="spellEnd"/>
      <w:r w:rsidRPr="005D67E8">
        <w:rPr>
          <w:sz w:val="24"/>
          <w:szCs w:val="24"/>
        </w:rPr>
        <w:t xml:space="preserve"> door de Duitsers meegenomen. In zijn leven had hij in drie concentratiekampen gezeten alvorens in </w:t>
      </w:r>
      <w:proofErr w:type="spellStart"/>
      <w:r w:rsidRPr="005D67E8">
        <w:rPr>
          <w:sz w:val="24"/>
          <w:szCs w:val="24"/>
        </w:rPr>
        <w:t>Oraniënburg</w:t>
      </w:r>
      <w:proofErr w:type="spellEnd"/>
      <w:r w:rsidRPr="005D67E8">
        <w:rPr>
          <w:sz w:val="24"/>
          <w:szCs w:val="24"/>
        </w:rPr>
        <w:t xml:space="preserve"> bevrijd te worden. Hein had de confrontatie met Frieda niet aangedurfd en probeerde alle gebeurtenissen te vergeten, maar dat was hem nooit gelukt.</w:t>
      </w:r>
    </w:p>
    <w:p w:rsidR="005D67E8" w:rsidRDefault="005D67E8" w:rsidP="005D67E8">
      <w:pPr>
        <w:rPr>
          <w:sz w:val="24"/>
          <w:szCs w:val="24"/>
        </w:rPr>
      </w:pPr>
    </w:p>
    <w:p w:rsidR="005D67E8" w:rsidRDefault="005D67E8" w:rsidP="005D67E8">
      <w:pPr>
        <w:rPr>
          <w:b/>
          <w:bCs/>
          <w:sz w:val="24"/>
          <w:szCs w:val="24"/>
        </w:rPr>
      </w:pPr>
      <w:r w:rsidRPr="005D67E8">
        <w:rPr>
          <w:b/>
          <w:bCs/>
          <w:sz w:val="24"/>
          <w:szCs w:val="24"/>
        </w:rPr>
        <w:t xml:space="preserve">Verhaalanalyse </w:t>
      </w:r>
    </w:p>
    <w:p w:rsidR="005D67E8" w:rsidRDefault="005D67E8" w:rsidP="005D67E8">
      <w:pPr>
        <w:rPr>
          <w:sz w:val="24"/>
          <w:szCs w:val="24"/>
        </w:rPr>
      </w:pPr>
      <w:r>
        <w:rPr>
          <w:sz w:val="24"/>
          <w:szCs w:val="24"/>
        </w:rPr>
        <w:t xml:space="preserve">Er komen een aantal personages in het verhaal voor, maar het absolute hoofdpersonage is Frieda </w:t>
      </w:r>
      <w:proofErr w:type="spellStart"/>
      <w:r>
        <w:rPr>
          <w:sz w:val="24"/>
          <w:szCs w:val="24"/>
        </w:rPr>
        <w:t>Borgstein</w:t>
      </w:r>
      <w:proofErr w:type="spellEnd"/>
      <w:r>
        <w:rPr>
          <w:sz w:val="24"/>
          <w:szCs w:val="24"/>
        </w:rPr>
        <w:t>. Frieda is 84 jaar oud en word morgen 85. Ze is haar man en haar kinderen verloren in de 2</w:t>
      </w:r>
      <w:r w:rsidRPr="005D67E8">
        <w:rPr>
          <w:sz w:val="24"/>
          <w:szCs w:val="24"/>
          <w:vertAlign w:val="superscript"/>
        </w:rPr>
        <w:t>e</w:t>
      </w:r>
      <w:r>
        <w:rPr>
          <w:sz w:val="24"/>
          <w:szCs w:val="24"/>
        </w:rPr>
        <w:t xml:space="preserve"> wereldoorlog. Een aantal bij personages zijn </w:t>
      </w:r>
      <w:r w:rsidRPr="005D67E8">
        <w:rPr>
          <w:sz w:val="24"/>
          <w:szCs w:val="24"/>
        </w:rPr>
        <w:t>Jacob, Olga en Leo</w:t>
      </w:r>
      <w:r>
        <w:rPr>
          <w:sz w:val="24"/>
          <w:szCs w:val="24"/>
        </w:rPr>
        <w:t>. Dit</w:t>
      </w:r>
      <w:r w:rsidRPr="005D67E8">
        <w:rPr>
          <w:sz w:val="24"/>
          <w:szCs w:val="24"/>
        </w:rPr>
        <w:t xml:space="preserve"> zijn de man en kinderen van Frieda, die in de Tweede Wereldoorlog zijn meegenomen door de Duitsers en die vermoord zijn.</w:t>
      </w:r>
      <w:r>
        <w:rPr>
          <w:sz w:val="24"/>
          <w:szCs w:val="24"/>
        </w:rPr>
        <w:t xml:space="preserve"> </w:t>
      </w:r>
      <w:r w:rsidRPr="005D67E8">
        <w:rPr>
          <w:sz w:val="24"/>
          <w:szCs w:val="24"/>
        </w:rPr>
        <w:t>Ben Abels is de enige met wie Frieda een klik heeft. Vroeger werkte hij voor de man van Frieda, Jacob. Tegenwoordig werkt hij voor het bejaardentehuis waar Frieda woont.</w:t>
      </w:r>
      <w:r>
        <w:rPr>
          <w:sz w:val="24"/>
          <w:szCs w:val="24"/>
        </w:rPr>
        <w:t xml:space="preserve"> </w:t>
      </w:r>
      <w:r w:rsidRPr="005D67E8">
        <w:rPr>
          <w:sz w:val="24"/>
          <w:szCs w:val="24"/>
        </w:rPr>
        <w:t xml:space="preserve">Hein Kessels is degene die de familie </w:t>
      </w:r>
      <w:proofErr w:type="spellStart"/>
      <w:r w:rsidRPr="005D67E8">
        <w:rPr>
          <w:sz w:val="24"/>
          <w:szCs w:val="24"/>
        </w:rPr>
        <w:t>Borgstein</w:t>
      </w:r>
      <w:proofErr w:type="spellEnd"/>
      <w:r w:rsidRPr="005D67E8">
        <w:rPr>
          <w:sz w:val="24"/>
          <w:szCs w:val="24"/>
        </w:rPr>
        <w:t xml:space="preserve"> naar </w:t>
      </w:r>
      <w:r w:rsidRPr="005D67E8">
        <w:rPr>
          <w:sz w:val="24"/>
          <w:szCs w:val="24"/>
        </w:rPr>
        <w:t>Zwitserland</w:t>
      </w:r>
      <w:r w:rsidRPr="005D67E8">
        <w:rPr>
          <w:sz w:val="24"/>
          <w:szCs w:val="24"/>
        </w:rPr>
        <w:t xml:space="preserve"> zou brengen. Omdat de Duitsers hem zagen fietsen en gevolgd zijn, kwamen ze bij de familie van Frieda en hebben ze Jacob, Olga, Leo en Hein meegenomen. Frieda bleef achter, denkend verraden te zijn.</w:t>
      </w:r>
    </w:p>
    <w:p w:rsidR="005D67E8" w:rsidRDefault="005D67E8" w:rsidP="005D67E8">
      <w:pPr>
        <w:rPr>
          <w:sz w:val="24"/>
          <w:szCs w:val="24"/>
        </w:rPr>
      </w:pPr>
      <w:r>
        <w:rPr>
          <w:sz w:val="24"/>
          <w:szCs w:val="24"/>
        </w:rPr>
        <w:t xml:space="preserve">Een aspect in het boek is toeval. </w:t>
      </w:r>
      <w:r w:rsidRPr="005D67E8">
        <w:rPr>
          <w:sz w:val="24"/>
          <w:szCs w:val="24"/>
        </w:rPr>
        <w:t>Niet alles heeft een van te voren bedachte reden. Door samenloop van omstandigheden gebeuren dingen, gaan dingen fout of juist goed. Als Frieda niet zelf gebak was gaan halen, was ze bijvoorbeeld niet in de verwarmingsput beland.</w:t>
      </w:r>
      <w:r>
        <w:rPr>
          <w:sz w:val="24"/>
          <w:szCs w:val="24"/>
        </w:rPr>
        <w:t xml:space="preserve"> Een ander aspect in het boek is onwetendheid. </w:t>
      </w:r>
      <w:r w:rsidRPr="005D67E8">
        <w:rPr>
          <w:sz w:val="24"/>
          <w:szCs w:val="24"/>
        </w:rPr>
        <w:t xml:space="preserve">Frieda heeft haar hele leven gedacht dat ze verraden was door Hein Kessels en dat hij de familie </w:t>
      </w:r>
      <w:proofErr w:type="spellStart"/>
      <w:r w:rsidRPr="005D67E8">
        <w:rPr>
          <w:sz w:val="24"/>
          <w:szCs w:val="24"/>
        </w:rPr>
        <w:t>Borgstein</w:t>
      </w:r>
      <w:proofErr w:type="spellEnd"/>
      <w:r w:rsidRPr="005D67E8">
        <w:rPr>
          <w:sz w:val="24"/>
          <w:szCs w:val="24"/>
        </w:rPr>
        <w:t xml:space="preserve"> had aangegeven bij de Duitsers. Nooit is ze erachter gekomen dat dat niet echt zo was.</w:t>
      </w:r>
    </w:p>
    <w:p w:rsidR="005D67E8" w:rsidRDefault="005D67E8" w:rsidP="005D67E8">
      <w:pPr>
        <w:rPr>
          <w:sz w:val="24"/>
          <w:szCs w:val="24"/>
        </w:rPr>
      </w:pPr>
      <w:r>
        <w:rPr>
          <w:sz w:val="24"/>
          <w:szCs w:val="24"/>
        </w:rPr>
        <w:t xml:space="preserve">De titel heeft 3 achterliggende gedachtes. De eerste is de meest voor de hand liggende, namelijk de val die Frieda maakte waardoor ze op slag dood was. Een andere gedachte is een figuurlijke gedachte. Ze maakte namelijk “een val in haar leven” toen haar man en kinderen van haar af werden genomen. De laatste gedachte is een minder duidelijke verklaring voor de titel. Ze dacht namelijk haar hele leven lang dat ze in de val is gelokt door Hein Kessels, maar ze is nooit achter de waarheid gekomen. </w:t>
      </w:r>
    </w:p>
    <w:p w:rsidR="005D67E8" w:rsidRDefault="005D67E8" w:rsidP="005D67E8">
      <w:pPr>
        <w:rPr>
          <w:sz w:val="24"/>
          <w:szCs w:val="24"/>
        </w:rPr>
      </w:pPr>
    </w:p>
    <w:p w:rsidR="005D67E8" w:rsidRDefault="005D67E8" w:rsidP="005D67E8">
      <w:pPr>
        <w:rPr>
          <w:sz w:val="24"/>
          <w:szCs w:val="24"/>
        </w:rPr>
      </w:pPr>
    </w:p>
    <w:p w:rsidR="005D67E8" w:rsidRDefault="005D67E8" w:rsidP="005D67E8">
      <w:pPr>
        <w:rPr>
          <w:sz w:val="24"/>
          <w:szCs w:val="24"/>
        </w:rPr>
      </w:pPr>
    </w:p>
    <w:p w:rsidR="005D67E8" w:rsidRDefault="005D67E8" w:rsidP="005D67E8">
      <w:pPr>
        <w:rPr>
          <w:sz w:val="24"/>
          <w:szCs w:val="24"/>
        </w:rPr>
      </w:pPr>
    </w:p>
    <w:p w:rsidR="005D67E8" w:rsidRDefault="005D67E8" w:rsidP="005D67E8">
      <w:pPr>
        <w:rPr>
          <w:sz w:val="24"/>
          <w:szCs w:val="24"/>
        </w:rPr>
      </w:pPr>
      <w:r w:rsidRPr="005D67E8">
        <w:rPr>
          <w:sz w:val="24"/>
          <w:szCs w:val="24"/>
        </w:rPr>
        <w:lastRenderedPageBreak/>
        <w:t>'De Val' is opgebouwd in 16 hoofdstukken. Die hoofdstukken hebben geen titel. De zinnen zijn redelijk kort en duidelijk. Er zijn een aantal verschillende perspectieven, ondanks dat het verhaal verteld wordt door een alwetende verteller in de derde persoon. De gebeurtenissen worden over het algemeen vanuit het oogpunt van die verteller verteld, maar als er naar de gedachten van een personage wordt overgeschakeld, komt het perspectief vanuit dat personage. Er wordt dan niet een eerste persoons perspectief gebruikt, maar je leest dingen vanuit de gedachtegang, die je niet zou weten als je niet in het hoofd van die persoon zou kijken. Dat is hoe je weet dat het perspectief veranderd is.</w:t>
      </w:r>
    </w:p>
    <w:p w:rsidR="005D67E8" w:rsidRDefault="005D67E8" w:rsidP="005D67E8">
      <w:pPr>
        <w:rPr>
          <w:sz w:val="24"/>
          <w:szCs w:val="24"/>
        </w:rPr>
      </w:pPr>
      <w:r w:rsidRPr="005D67E8">
        <w:rPr>
          <w:sz w:val="24"/>
          <w:szCs w:val="24"/>
        </w:rPr>
        <w:t>Het verhaal speelt zich vooral af in en om het bejaardentehuis, waarin Frieda woont en de straat waaraan het bejaardentehuis staat. In die straat word op de dag voor Frieda's vijfentachtigste verjaardag een verwarmingsput geïnstalleerd voor het bejaardentehuis.</w:t>
      </w:r>
    </w:p>
    <w:p w:rsidR="005D67E8" w:rsidRDefault="005D67E8" w:rsidP="005D67E8">
      <w:pPr>
        <w:rPr>
          <w:sz w:val="24"/>
          <w:szCs w:val="24"/>
        </w:rPr>
      </w:pPr>
      <w:r w:rsidRPr="005D67E8">
        <w:rPr>
          <w:sz w:val="24"/>
          <w:szCs w:val="24"/>
        </w:rPr>
        <w:t>Het verhaal speelt zich binnen een paar dagen af: van de ochtend voor Frieda's verjaardag tot de dag van haar begrafenis. Wel zijn er veel flashbacks, waarin Frieda aan de tijd met haar familie denkt. In deze flashbacks komen we er onder anderen achter wat er met haar familie is gebeurd in 1942 en hoe het kan dat Frieda niet meegenomen werd samen met haar familie.</w:t>
      </w:r>
    </w:p>
    <w:p w:rsidR="00D65DB9" w:rsidRDefault="00D65DB9" w:rsidP="005D67E8">
      <w:pPr>
        <w:rPr>
          <w:sz w:val="24"/>
          <w:szCs w:val="24"/>
        </w:rPr>
      </w:pPr>
    </w:p>
    <w:p w:rsidR="00D65DB9" w:rsidRDefault="00D65DB9" w:rsidP="005D67E8">
      <w:pPr>
        <w:rPr>
          <w:b/>
          <w:bCs/>
          <w:sz w:val="24"/>
          <w:szCs w:val="24"/>
        </w:rPr>
      </w:pPr>
      <w:r w:rsidRPr="00D65DB9">
        <w:rPr>
          <w:b/>
          <w:bCs/>
          <w:sz w:val="24"/>
          <w:szCs w:val="24"/>
        </w:rPr>
        <w:t xml:space="preserve">Schrijver </w:t>
      </w:r>
    </w:p>
    <w:p w:rsidR="00D65DB9" w:rsidRDefault="00D65DB9" w:rsidP="00D65DB9">
      <w:pPr>
        <w:rPr>
          <w:sz w:val="24"/>
          <w:szCs w:val="24"/>
        </w:rPr>
      </w:pPr>
      <w:r>
        <w:rPr>
          <w:sz w:val="24"/>
          <w:szCs w:val="24"/>
        </w:rPr>
        <w:t xml:space="preserve">De schrijfster van het boek is Marga Minco, wiens naam eigenlijk Sara </w:t>
      </w:r>
      <w:proofErr w:type="spellStart"/>
      <w:r>
        <w:rPr>
          <w:sz w:val="24"/>
          <w:szCs w:val="24"/>
        </w:rPr>
        <w:t>Menco</w:t>
      </w:r>
      <w:proofErr w:type="spellEnd"/>
      <w:r>
        <w:rPr>
          <w:sz w:val="24"/>
          <w:szCs w:val="24"/>
        </w:rPr>
        <w:t xml:space="preserve"> is. Ze is geboren op 31 maart in Ginneken. Minco </w:t>
      </w:r>
      <w:r w:rsidRPr="00D65DB9">
        <w:rPr>
          <w:sz w:val="24"/>
          <w:szCs w:val="24"/>
        </w:rPr>
        <w:t>is een Nederlandse schrijfster van 'humoristische en absurdistische verhalen en suggestieve, sobere vertellingen'. Haar veel vertaalde oorlogskroniek Het bittere kruid (1957) is een klassieker uit de Europese literatuur over de Tweede Wereldoorlog. Voor haar gehele oeuvre ontving zij in 2005 de Constantijn Huygensprijs en in 2019 de P.C. Hooftprijs.</w:t>
      </w:r>
      <w:r>
        <w:rPr>
          <w:sz w:val="24"/>
          <w:szCs w:val="24"/>
        </w:rPr>
        <w:t xml:space="preserve"> </w:t>
      </w:r>
      <w:r w:rsidRPr="00D65DB9">
        <w:rPr>
          <w:sz w:val="24"/>
          <w:szCs w:val="24"/>
        </w:rPr>
        <w:t>Minco wordt vooral bewonderd om haar zuivere en sobere taalgebruik. 'Haar proza,' aldus criticus Michiel Krielaars in 2015, 'leest bijna alsof het gisteren werd geschreven, zo helder en indringend is het, zo goed van sfeer en zo vol verdiepende waarnemingen.</w:t>
      </w:r>
      <w:r>
        <w:rPr>
          <w:sz w:val="24"/>
          <w:szCs w:val="24"/>
        </w:rPr>
        <w:t xml:space="preserve"> </w:t>
      </w:r>
      <w:r w:rsidRPr="00D65DB9">
        <w:rPr>
          <w:sz w:val="24"/>
          <w:szCs w:val="24"/>
        </w:rPr>
        <w:t>In 1957 debuteerde Minco als literair auteur met Het bittere kruid, waarvoor haar de Vijverbergprijs werd toegekend, die toen ƒ 1500.- bedroeg.</w:t>
      </w:r>
    </w:p>
    <w:p w:rsidR="00D65DB9" w:rsidRDefault="00D65DB9" w:rsidP="00D65DB9">
      <w:pPr>
        <w:rPr>
          <w:sz w:val="24"/>
          <w:szCs w:val="24"/>
        </w:rPr>
      </w:pPr>
    </w:p>
    <w:p w:rsidR="00D65DB9" w:rsidRDefault="00D65DB9" w:rsidP="00D65DB9">
      <w:pPr>
        <w:rPr>
          <w:b/>
          <w:bCs/>
          <w:sz w:val="24"/>
          <w:szCs w:val="24"/>
        </w:rPr>
      </w:pPr>
      <w:r w:rsidRPr="00D65DB9">
        <w:rPr>
          <w:b/>
          <w:bCs/>
          <w:sz w:val="24"/>
          <w:szCs w:val="24"/>
        </w:rPr>
        <w:t xml:space="preserve">Eigen mening </w:t>
      </w:r>
    </w:p>
    <w:p w:rsidR="00D65DB9" w:rsidRPr="00D65DB9" w:rsidRDefault="00D65DB9" w:rsidP="00D65DB9">
      <w:pPr>
        <w:rPr>
          <w:sz w:val="24"/>
          <w:szCs w:val="24"/>
        </w:rPr>
      </w:pPr>
      <w:r w:rsidRPr="00D65DB9">
        <w:rPr>
          <w:sz w:val="24"/>
          <w:szCs w:val="24"/>
        </w:rPr>
        <w:t xml:space="preserve">De reden dat ik dit boek heb gekozen, is omdat het hetzelfde thema is als het vorige boek dat ik had gelezen, namelijk oorlog. Ook was het een vereiste dat het boek erg dun moest zijn. In het boek kon ik het erg waarderen dat het niet zo langdradig was, dat kwam omdat het boek niet te dik is, en er dus details weg zijn gelaten. Ook vond ik het interessant dat het boek zich in principe maar in een paar dagen tijd afspeelde, met natuurlijk wel een aantal flashbacks. Ik had nog nooit een boek van zon soort gelezen, en ik ben echt niet teleurgesteld. Ook vond ik het aspect onwetendheid erg mooi in dit boek. Frieda dacht namelijk haar hele leven lang dat ze was verraden, maar ze is er nooit achter gekomen dat dat helemaal niet het geval was. Ik denk dat het wel een enorme invloed heeft gehad op haar leven als ze dit wel had geweten.  </w:t>
      </w:r>
      <w:bookmarkStart w:id="0" w:name="_GoBack"/>
      <w:bookmarkEnd w:id="0"/>
    </w:p>
    <w:p w:rsidR="00D65DB9" w:rsidRPr="005D67E8" w:rsidRDefault="00D65DB9" w:rsidP="005D67E8">
      <w:pPr>
        <w:rPr>
          <w:sz w:val="24"/>
          <w:szCs w:val="24"/>
        </w:rPr>
      </w:pPr>
    </w:p>
    <w:sectPr w:rsidR="00D65DB9" w:rsidRPr="005D6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E8"/>
    <w:rsid w:val="00096BAF"/>
    <w:rsid w:val="005D67E8"/>
    <w:rsid w:val="00D65D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2826"/>
  <w15:chartTrackingRefBased/>
  <w15:docId w15:val="{6A005A60-CC16-40BD-BBD6-0B467D40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1283</Words>
  <Characters>7062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Strik</dc:creator>
  <cp:keywords/>
  <dc:description/>
  <cp:lastModifiedBy>Wout Strik</cp:lastModifiedBy>
  <cp:revision>1</cp:revision>
  <dcterms:created xsi:type="dcterms:W3CDTF">2019-06-11T18:35:00Z</dcterms:created>
  <dcterms:modified xsi:type="dcterms:W3CDTF">2019-06-11T18:58:00Z</dcterms:modified>
</cp:coreProperties>
</file>